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DAE62" w14:textId="1755B6F4" w:rsidR="00154C64" w:rsidRPr="00766DF2" w:rsidRDefault="00766DF2" w:rsidP="00766DF2">
      <w:pPr>
        <w:pStyle w:val="aa"/>
      </w:pPr>
      <w:bookmarkStart w:id="0" w:name="_Hlk510108219"/>
      <w:r w:rsidRPr="005837DE">
        <w:rPr>
          <w:rFonts w:hint="eastAsia"/>
        </w:rPr>
        <w:t>月次売上レポートの作成</w:t>
      </w:r>
    </w:p>
    <w:tbl>
      <w:tblPr>
        <w:tblStyle w:val="a4"/>
        <w:tblW w:w="9639" w:type="dxa"/>
        <w:tblLook w:val="04A0" w:firstRow="1" w:lastRow="0" w:firstColumn="1" w:lastColumn="0" w:noHBand="0" w:noVBand="1"/>
      </w:tblPr>
      <w:tblGrid>
        <w:gridCol w:w="5336"/>
        <w:gridCol w:w="755"/>
        <w:gridCol w:w="1025"/>
        <w:gridCol w:w="1187"/>
        <w:gridCol w:w="1336"/>
      </w:tblGrid>
      <w:tr w:rsidR="00705134" w:rsidRPr="001B0767" w14:paraId="1D4AE338" w14:textId="77777777" w:rsidTr="00766DF2">
        <w:trPr>
          <w:trHeight w:hRule="exact" w:val="425"/>
        </w:trPr>
        <w:tc>
          <w:tcPr>
            <w:tcW w:w="6091" w:type="dxa"/>
            <w:gridSpan w:val="2"/>
            <w:shd w:val="clear" w:color="auto" w:fill="E2EFD9" w:themeFill="accent6" w:themeFillTint="33"/>
            <w:vAlign w:val="center"/>
          </w:tcPr>
          <w:bookmarkEnd w:id="0"/>
          <w:p w14:paraId="6777B8D8" w14:textId="77777777" w:rsidR="00705134" w:rsidRPr="005B41BE" w:rsidRDefault="00705134" w:rsidP="00FE728C">
            <w:pPr>
              <w:snapToGrid w:val="0"/>
              <w:rPr>
                <w:rFonts w:ascii="Meiryo UI" w:eastAsia="Meiryo UI" w:hAnsi="Meiryo UI"/>
              </w:rPr>
            </w:pPr>
            <w:r w:rsidRPr="005B41BE">
              <w:rPr>
                <w:rFonts w:ascii="Meiryo UI" w:eastAsia="Meiryo UI" w:hAnsi="Meiryo UI" w:hint="eastAsia"/>
              </w:rPr>
              <w:t>業務目的</w:t>
            </w:r>
          </w:p>
        </w:tc>
        <w:tc>
          <w:tcPr>
            <w:tcW w:w="3548" w:type="dxa"/>
            <w:gridSpan w:val="3"/>
            <w:shd w:val="clear" w:color="auto" w:fill="E2EFD9" w:themeFill="accent6" w:themeFillTint="33"/>
            <w:vAlign w:val="center"/>
          </w:tcPr>
          <w:p w14:paraId="76FB2F1A" w14:textId="77777777" w:rsidR="00705134" w:rsidRPr="005B41BE" w:rsidRDefault="00705134" w:rsidP="00FE728C">
            <w:pPr>
              <w:snapToGrid w:val="0"/>
              <w:rPr>
                <w:rFonts w:ascii="Meiryo UI" w:eastAsia="Meiryo UI" w:hAnsi="Meiryo UI"/>
              </w:rPr>
            </w:pPr>
            <w:r w:rsidRPr="005B41BE">
              <w:rPr>
                <w:rFonts w:ascii="Meiryo UI" w:eastAsia="Meiryo UI" w:hAnsi="Meiryo UI" w:hint="eastAsia"/>
              </w:rPr>
              <w:t>使用する備品・データ</w:t>
            </w:r>
          </w:p>
        </w:tc>
      </w:tr>
      <w:tr w:rsidR="00705134" w:rsidRPr="001B0767" w14:paraId="72BC96BD" w14:textId="77777777" w:rsidTr="00766DF2">
        <w:trPr>
          <w:trHeight w:val="567"/>
        </w:trPr>
        <w:tc>
          <w:tcPr>
            <w:tcW w:w="6091" w:type="dxa"/>
            <w:gridSpan w:val="2"/>
            <w:vAlign w:val="center"/>
          </w:tcPr>
          <w:p w14:paraId="5CFBAF0A" w14:textId="1DA787C0" w:rsidR="00705134" w:rsidRPr="001B0767" w:rsidRDefault="00766DF2" w:rsidP="00651E7C">
            <w:pPr>
              <w:snapToGrid w:val="0"/>
            </w:pPr>
            <w:r w:rsidRPr="00766DF2">
              <w:rPr>
                <w:rFonts w:hint="eastAsia"/>
              </w:rPr>
              <w:t>月次処理時に、販売データベースから売上報告書を作成する</w:t>
            </w:r>
          </w:p>
        </w:tc>
        <w:tc>
          <w:tcPr>
            <w:tcW w:w="3548" w:type="dxa"/>
            <w:gridSpan w:val="3"/>
            <w:vAlign w:val="center"/>
          </w:tcPr>
          <w:p w14:paraId="3E76E85A" w14:textId="336F9697" w:rsidR="00705134" w:rsidRPr="001B0767" w:rsidRDefault="00766DF2" w:rsidP="00651E7C">
            <w:pPr>
              <w:snapToGrid w:val="0"/>
            </w:pPr>
            <w:r w:rsidRPr="00766DF2">
              <w:rPr>
                <w:rFonts w:hint="eastAsia"/>
              </w:rPr>
              <w:t>販売データファイル.xlsx</w:t>
            </w:r>
          </w:p>
        </w:tc>
      </w:tr>
      <w:tr w:rsidR="00705134" w:rsidRPr="001B0767" w14:paraId="4192C7F9" w14:textId="77777777" w:rsidTr="00FE728C">
        <w:trPr>
          <w:trHeight w:hRule="exact" w:val="425"/>
        </w:trPr>
        <w:tc>
          <w:tcPr>
            <w:tcW w:w="5336" w:type="dxa"/>
            <w:shd w:val="clear" w:color="auto" w:fill="E2EFD9" w:themeFill="accent6" w:themeFillTint="33"/>
            <w:vAlign w:val="center"/>
          </w:tcPr>
          <w:p w14:paraId="47EFCCE4" w14:textId="77777777" w:rsidR="00705134" w:rsidRPr="005B41BE" w:rsidRDefault="00705134" w:rsidP="00FE728C">
            <w:pPr>
              <w:snapToGrid w:val="0"/>
              <w:rPr>
                <w:rFonts w:ascii="Meiryo UI" w:eastAsia="Meiryo UI" w:hAnsi="Meiryo UI"/>
              </w:rPr>
            </w:pPr>
            <w:r w:rsidRPr="005B41BE">
              <w:rPr>
                <w:rFonts w:ascii="Meiryo UI" w:eastAsia="Meiryo UI" w:hAnsi="Meiryo UI" w:hint="eastAsia"/>
              </w:rPr>
              <w:t>ポイント</w:t>
            </w:r>
          </w:p>
        </w:tc>
        <w:tc>
          <w:tcPr>
            <w:tcW w:w="1780" w:type="dxa"/>
            <w:gridSpan w:val="2"/>
            <w:shd w:val="clear" w:color="auto" w:fill="E2EFD9" w:themeFill="accent6" w:themeFillTint="33"/>
            <w:vAlign w:val="center"/>
          </w:tcPr>
          <w:p w14:paraId="559426F6" w14:textId="77777777" w:rsidR="00705134" w:rsidRPr="005B41BE" w:rsidRDefault="00705134" w:rsidP="00FE728C">
            <w:pPr>
              <w:snapToGrid w:val="0"/>
              <w:rPr>
                <w:rFonts w:ascii="Meiryo UI" w:eastAsia="Meiryo UI" w:hAnsi="Meiryo UI"/>
              </w:rPr>
            </w:pPr>
            <w:r w:rsidRPr="005B41BE">
              <w:rPr>
                <w:rFonts w:ascii="Meiryo UI" w:eastAsia="Meiryo UI" w:hAnsi="Meiryo UI" w:hint="eastAsia"/>
              </w:rPr>
              <w:t>作業サイクル</w:t>
            </w:r>
          </w:p>
        </w:tc>
        <w:tc>
          <w:tcPr>
            <w:tcW w:w="1187" w:type="dxa"/>
            <w:shd w:val="clear" w:color="auto" w:fill="E2EFD9" w:themeFill="accent6" w:themeFillTint="33"/>
            <w:vAlign w:val="center"/>
          </w:tcPr>
          <w:p w14:paraId="2FA786EE" w14:textId="77777777" w:rsidR="00705134" w:rsidRPr="005B41BE" w:rsidRDefault="00705134" w:rsidP="00FE728C">
            <w:pPr>
              <w:snapToGrid w:val="0"/>
              <w:rPr>
                <w:rFonts w:ascii="Meiryo UI" w:eastAsia="Meiryo UI" w:hAnsi="Meiryo UI"/>
              </w:rPr>
            </w:pPr>
            <w:r w:rsidRPr="005B41BE">
              <w:rPr>
                <w:rFonts w:ascii="Meiryo UI" w:eastAsia="Meiryo UI" w:hAnsi="Meiryo UI" w:hint="eastAsia"/>
              </w:rPr>
              <w:t>担当</w:t>
            </w:r>
          </w:p>
        </w:tc>
        <w:tc>
          <w:tcPr>
            <w:tcW w:w="1336" w:type="dxa"/>
            <w:shd w:val="clear" w:color="auto" w:fill="E2EFD9" w:themeFill="accent6" w:themeFillTint="33"/>
          </w:tcPr>
          <w:p w14:paraId="48F030F3" w14:textId="77777777" w:rsidR="00705134" w:rsidRPr="005B41BE" w:rsidRDefault="00705134" w:rsidP="00705134">
            <w:pPr>
              <w:snapToGrid w:val="0"/>
              <w:rPr>
                <w:rFonts w:ascii="Meiryo UI" w:eastAsia="Meiryo UI" w:hAnsi="Meiryo UI"/>
              </w:rPr>
            </w:pPr>
            <w:r w:rsidRPr="005B41BE">
              <w:rPr>
                <w:rFonts w:ascii="Meiryo UI" w:eastAsia="Meiryo UI" w:hAnsi="Meiryo UI" w:hint="eastAsia"/>
              </w:rPr>
              <w:t>所要時間</w:t>
            </w:r>
          </w:p>
        </w:tc>
      </w:tr>
      <w:tr w:rsidR="00766DF2" w:rsidRPr="001B0767" w14:paraId="4AB1FEFC" w14:textId="77777777" w:rsidTr="00FE728C">
        <w:trPr>
          <w:trHeight w:val="567"/>
        </w:trPr>
        <w:tc>
          <w:tcPr>
            <w:tcW w:w="5336" w:type="dxa"/>
            <w:vAlign w:val="center"/>
          </w:tcPr>
          <w:p w14:paraId="496248B6" w14:textId="77777777" w:rsidR="00766DF2" w:rsidRDefault="00766DF2" w:rsidP="00651E7C">
            <w:pPr>
              <w:snapToGrid w:val="0"/>
            </w:pPr>
            <w:r>
              <w:rPr>
                <w:rFonts w:hint="eastAsia"/>
              </w:rPr>
              <w:t>ファイル名「売上報告書（20**年05月）」で保存する</w:t>
            </w:r>
          </w:p>
          <w:p w14:paraId="370E724D" w14:textId="5A8C4841" w:rsidR="00766DF2" w:rsidRPr="001B0767" w:rsidRDefault="00766DF2" w:rsidP="00651E7C">
            <w:pPr>
              <w:snapToGrid w:val="0"/>
            </w:pPr>
            <w:proofErr w:type="spellStart"/>
            <w:r>
              <w:rPr>
                <w:rFonts w:hint="eastAsia"/>
              </w:rPr>
              <w:t>yyyy</w:t>
            </w:r>
            <w:proofErr w:type="spellEnd"/>
            <w:r>
              <w:rPr>
                <w:rFonts w:hint="eastAsia"/>
              </w:rPr>
              <w:t>年mm月で表記する（数値とかっこは半角）</w:t>
            </w:r>
          </w:p>
        </w:tc>
        <w:tc>
          <w:tcPr>
            <w:tcW w:w="1780" w:type="dxa"/>
            <w:gridSpan w:val="2"/>
            <w:vAlign w:val="center"/>
          </w:tcPr>
          <w:p w14:paraId="4043BB74" w14:textId="6D6750DA" w:rsidR="00766DF2" w:rsidRPr="001B0767" w:rsidRDefault="00766DF2" w:rsidP="00651E7C">
            <w:pPr>
              <w:snapToGrid w:val="0"/>
            </w:pPr>
            <w:r w:rsidRPr="005837DE">
              <w:rPr>
                <w:rFonts w:hAnsi="MS UI Gothic" w:hint="eastAsia"/>
                <w:szCs w:val="32"/>
              </w:rPr>
              <w:t>月末</w:t>
            </w:r>
          </w:p>
        </w:tc>
        <w:tc>
          <w:tcPr>
            <w:tcW w:w="1187" w:type="dxa"/>
            <w:vAlign w:val="center"/>
          </w:tcPr>
          <w:p w14:paraId="017B35EC" w14:textId="2F95A046" w:rsidR="00766DF2" w:rsidRPr="001B0767" w:rsidRDefault="00766DF2" w:rsidP="00651E7C">
            <w:pPr>
              <w:snapToGrid w:val="0"/>
            </w:pPr>
            <w:r w:rsidRPr="005837DE">
              <w:rPr>
                <w:rFonts w:hAnsi="MS UI Gothic" w:hint="eastAsia"/>
                <w:szCs w:val="32"/>
              </w:rPr>
              <w:t>営業事務</w:t>
            </w:r>
          </w:p>
        </w:tc>
        <w:tc>
          <w:tcPr>
            <w:tcW w:w="1336" w:type="dxa"/>
            <w:vAlign w:val="center"/>
          </w:tcPr>
          <w:p w14:paraId="6ED05DF9" w14:textId="1A32789F" w:rsidR="00766DF2" w:rsidRPr="001B0767" w:rsidRDefault="00766DF2" w:rsidP="00651E7C">
            <w:pPr>
              <w:snapToGrid w:val="0"/>
            </w:pPr>
            <w:r w:rsidRPr="005837DE">
              <w:rPr>
                <w:rFonts w:hAnsi="MS UI Gothic" w:hint="eastAsia"/>
                <w:szCs w:val="32"/>
              </w:rPr>
              <w:t>20分</w:t>
            </w:r>
          </w:p>
        </w:tc>
      </w:tr>
    </w:tbl>
    <w:p w14:paraId="298FF3B9" w14:textId="77777777" w:rsidR="00705134" w:rsidRDefault="00705134" w:rsidP="00FE728C"/>
    <w:tbl>
      <w:tblPr>
        <w:tblStyle w:val="a4"/>
        <w:tblW w:w="963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0"/>
        <w:gridCol w:w="5159"/>
        <w:gridCol w:w="3969"/>
      </w:tblGrid>
      <w:tr w:rsidR="00705134" w:rsidRPr="003F1029" w14:paraId="7E212DF6" w14:textId="77777777" w:rsidTr="00705134">
        <w:trPr>
          <w:trHeight w:hRule="exact" w:val="420"/>
          <w:tblHeader/>
        </w:trPr>
        <w:tc>
          <w:tcPr>
            <w:tcW w:w="510" w:type="dxa"/>
            <w:shd w:val="clear" w:color="auto" w:fill="E2EFD9" w:themeFill="accent6" w:themeFillTint="33"/>
            <w:noWrap/>
            <w:vAlign w:val="center"/>
            <w:hideMark/>
          </w:tcPr>
          <w:p w14:paraId="1285C272" w14:textId="77777777" w:rsidR="00705134" w:rsidRPr="008658F7" w:rsidRDefault="00705134" w:rsidP="00705134">
            <w:pPr>
              <w:snapToGrid w:val="0"/>
              <w:jc w:val="center"/>
              <w:rPr>
                <w:rFonts w:ascii="Meiryo UI" w:eastAsia="Meiryo UI" w:hAnsi="Meiryo UI"/>
              </w:rPr>
            </w:pPr>
            <w:r w:rsidRPr="008658F7">
              <w:rPr>
                <w:rFonts w:ascii="Meiryo UI" w:eastAsia="Meiryo UI" w:hAnsi="Meiryo UI"/>
              </w:rPr>
              <w:t>No.</w:t>
            </w:r>
          </w:p>
        </w:tc>
        <w:tc>
          <w:tcPr>
            <w:tcW w:w="5159" w:type="dxa"/>
            <w:shd w:val="clear" w:color="auto" w:fill="E2EFD9" w:themeFill="accent6" w:themeFillTint="33"/>
            <w:noWrap/>
            <w:vAlign w:val="center"/>
            <w:hideMark/>
          </w:tcPr>
          <w:p w14:paraId="308158C5" w14:textId="77777777" w:rsidR="00705134" w:rsidRPr="008658F7" w:rsidRDefault="00705134" w:rsidP="00705134">
            <w:pPr>
              <w:snapToGrid w:val="0"/>
              <w:jc w:val="center"/>
              <w:rPr>
                <w:rFonts w:ascii="Meiryo UI" w:eastAsia="Meiryo UI" w:hAnsi="Meiryo UI"/>
              </w:rPr>
            </w:pPr>
            <w:r w:rsidRPr="00347AD1">
              <w:rPr>
                <w:rFonts w:ascii="Meiryo UI" w:eastAsia="Meiryo UI" w:hAnsi="Meiryo UI" w:hint="eastAsia"/>
              </w:rPr>
              <w:t>図表</w:t>
            </w:r>
          </w:p>
        </w:tc>
        <w:tc>
          <w:tcPr>
            <w:tcW w:w="3969" w:type="dxa"/>
            <w:shd w:val="clear" w:color="auto" w:fill="E2EFD9" w:themeFill="accent6" w:themeFillTint="33"/>
            <w:noWrap/>
            <w:vAlign w:val="center"/>
            <w:hideMark/>
          </w:tcPr>
          <w:p w14:paraId="6D3750BC" w14:textId="77777777" w:rsidR="00705134" w:rsidRPr="008658F7" w:rsidRDefault="00705134" w:rsidP="00705134">
            <w:pPr>
              <w:snapToGrid w:val="0"/>
              <w:jc w:val="center"/>
              <w:rPr>
                <w:rFonts w:ascii="Meiryo UI" w:eastAsia="Meiryo UI" w:hAnsi="Meiryo UI"/>
              </w:rPr>
            </w:pPr>
            <w:r w:rsidRPr="00347AD1">
              <w:rPr>
                <w:rFonts w:ascii="Meiryo UI" w:eastAsia="Meiryo UI" w:hAnsi="Meiryo UI" w:hint="eastAsia"/>
              </w:rPr>
              <w:t>作業手順・POINT</w:t>
            </w:r>
          </w:p>
        </w:tc>
      </w:tr>
      <w:tr w:rsidR="00705134" w:rsidRPr="003F1029" w14:paraId="347DB7B5" w14:textId="77777777" w:rsidTr="00036E73">
        <w:trPr>
          <w:trHeight w:val="1659"/>
        </w:trPr>
        <w:tc>
          <w:tcPr>
            <w:tcW w:w="510" w:type="dxa"/>
            <w:noWrap/>
            <w:vAlign w:val="center"/>
          </w:tcPr>
          <w:p w14:paraId="59ED2556" w14:textId="77777777" w:rsidR="00705134" w:rsidRPr="00624042" w:rsidRDefault="00705134" w:rsidP="000113D9">
            <w:pPr>
              <w:pStyle w:val="1"/>
            </w:pPr>
          </w:p>
        </w:tc>
        <w:tc>
          <w:tcPr>
            <w:tcW w:w="5159" w:type="dxa"/>
            <w:noWrap/>
          </w:tcPr>
          <w:p w14:paraId="79BE2E87" w14:textId="579E3F58" w:rsidR="00705134" w:rsidRPr="003F1029" w:rsidRDefault="00766DF2" w:rsidP="00705134">
            <w:r>
              <w:rPr>
                <w:noProof/>
              </w:rPr>
              <w:drawing>
                <wp:inline distT="0" distB="0" distL="0" distR="0" wp14:anchorId="6CF0E6BC" wp14:editId="0FF26ECC">
                  <wp:extent cx="2802577" cy="792498"/>
                  <wp:effectExtent l="0" t="0" r="0" b="7620"/>
                  <wp:docPr id="2113440738" name="図 2" descr="ダイアグラム&#10;&#10;低い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3440738" name="図 2" descr="ダイアグラム&#10;&#10;低い精度で自動的に生成された説明"/>
                          <pic:cNvPicPr/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3093" cy="7926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noWrap/>
            <w:tcMar>
              <w:top w:w="28" w:type="dxa"/>
              <w:bottom w:w="28" w:type="dxa"/>
            </w:tcMar>
          </w:tcPr>
          <w:p w14:paraId="31B1F97A" w14:textId="77777777" w:rsidR="00766DF2" w:rsidRDefault="00766DF2" w:rsidP="00766DF2">
            <w:pPr>
              <w:pStyle w:val="ac"/>
            </w:pPr>
            <w:r>
              <w:rPr>
                <w:rFonts w:hint="eastAsia"/>
              </w:rPr>
              <w:t>「売上データ」シートの、テーブル内のセルを選択する</w:t>
            </w:r>
          </w:p>
          <w:p w14:paraId="100BEC87" w14:textId="13BC8A93" w:rsidR="00705134" w:rsidRPr="003F1029" w:rsidRDefault="00766DF2" w:rsidP="00766DF2">
            <w:pPr>
              <w:pStyle w:val="ac"/>
            </w:pPr>
            <w:r>
              <w:rPr>
                <w:rFonts w:hint="eastAsia"/>
              </w:rPr>
              <w:t>［挿入］タブ⇒［テーブル］⇒［ピボットテーブル］をクリックする</w:t>
            </w:r>
          </w:p>
        </w:tc>
      </w:tr>
      <w:tr w:rsidR="00705134" w:rsidRPr="003F1029" w14:paraId="243C193A" w14:textId="77777777" w:rsidTr="001E7723">
        <w:trPr>
          <w:trHeight w:val="1814"/>
        </w:trPr>
        <w:tc>
          <w:tcPr>
            <w:tcW w:w="510" w:type="dxa"/>
            <w:noWrap/>
            <w:vAlign w:val="center"/>
          </w:tcPr>
          <w:p w14:paraId="55FD6B3A" w14:textId="77777777" w:rsidR="00705134" w:rsidRPr="00624042" w:rsidRDefault="00705134" w:rsidP="000113D9">
            <w:pPr>
              <w:pStyle w:val="1"/>
            </w:pPr>
          </w:p>
        </w:tc>
        <w:tc>
          <w:tcPr>
            <w:tcW w:w="5159" w:type="dxa"/>
            <w:noWrap/>
          </w:tcPr>
          <w:p w14:paraId="76076D0E" w14:textId="18654E2B" w:rsidR="00705134" w:rsidRPr="003F1029" w:rsidRDefault="00766DF2" w:rsidP="00705134">
            <w:r>
              <w:rPr>
                <w:noProof/>
              </w:rPr>
              <w:drawing>
                <wp:inline distT="0" distB="0" distL="0" distR="0" wp14:anchorId="01748BA9" wp14:editId="4064B9A8">
                  <wp:extent cx="2900560" cy="1925749"/>
                  <wp:effectExtent l="0" t="0" r="0" b="0"/>
                  <wp:docPr id="1198381244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8381244" name=""/>
                          <pic:cNvPicPr/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1609" cy="192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noWrap/>
            <w:tcMar>
              <w:top w:w="28" w:type="dxa"/>
              <w:bottom w:w="28" w:type="dxa"/>
            </w:tcMar>
          </w:tcPr>
          <w:p w14:paraId="5FC3801A" w14:textId="77777777" w:rsidR="00766DF2" w:rsidRDefault="00766DF2" w:rsidP="00766DF2">
            <w:pPr>
              <w:pStyle w:val="a"/>
            </w:pPr>
            <w:r w:rsidRPr="00B94A74">
              <w:rPr>
                <w:rFonts w:hint="eastAsia"/>
              </w:rPr>
              <w:t>［テーブル/範囲］ボックスに、テーブル名「売上一覧」</w:t>
            </w:r>
            <w:r>
              <w:rPr>
                <w:rFonts w:hint="eastAsia"/>
              </w:rPr>
              <w:t>と</w:t>
            </w:r>
            <w:r w:rsidRPr="00B94A74">
              <w:rPr>
                <w:rFonts w:hint="eastAsia"/>
              </w:rPr>
              <w:t>表示され</w:t>
            </w:r>
            <w:r>
              <w:rPr>
                <w:rFonts w:hint="eastAsia"/>
              </w:rPr>
              <w:t>る</w:t>
            </w:r>
          </w:p>
          <w:p w14:paraId="15EF9BE3" w14:textId="6A164CEB" w:rsidR="00705134" w:rsidRPr="003F1029" w:rsidRDefault="00766DF2" w:rsidP="00766DF2">
            <w:pPr>
              <w:pStyle w:val="a"/>
            </w:pPr>
            <w:r>
              <w:rPr>
                <w:rFonts w:hint="eastAsia"/>
              </w:rPr>
              <w:t>[OK]をクリックする</w:t>
            </w:r>
          </w:p>
        </w:tc>
      </w:tr>
      <w:tr w:rsidR="00705134" w:rsidRPr="003F1029" w14:paraId="1C0E367D" w14:textId="77777777" w:rsidTr="001E7723">
        <w:trPr>
          <w:trHeight w:val="1814"/>
        </w:trPr>
        <w:tc>
          <w:tcPr>
            <w:tcW w:w="510" w:type="dxa"/>
            <w:noWrap/>
            <w:vAlign w:val="center"/>
          </w:tcPr>
          <w:p w14:paraId="30A07DAB" w14:textId="77777777" w:rsidR="00705134" w:rsidRPr="00624042" w:rsidRDefault="00705134" w:rsidP="000113D9">
            <w:pPr>
              <w:pStyle w:val="1"/>
            </w:pPr>
          </w:p>
        </w:tc>
        <w:tc>
          <w:tcPr>
            <w:tcW w:w="5159" w:type="dxa"/>
            <w:noWrap/>
          </w:tcPr>
          <w:p w14:paraId="1801DA6C" w14:textId="3BAF8C94" w:rsidR="00705134" w:rsidRPr="003F1029" w:rsidRDefault="00766DF2" w:rsidP="00705134">
            <w:r>
              <w:rPr>
                <w:noProof/>
              </w:rPr>
              <w:drawing>
                <wp:inline distT="0" distB="0" distL="0" distR="0" wp14:anchorId="58B0DC1C" wp14:editId="4581E41A">
                  <wp:extent cx="3056384" cy="2629148"/>
                  <wp:effectExtent l="19050" t="19050" r="10795" b="19050"/>
                  <wp:docPr id="3449" name="図 1" descr="グラフィカル ユーザー インターフェイス, アプリケーション, テーブル, Excel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49" name="図 3449" descr="グラフィカル ユーザー インターフェイス, アプリケーション, テーブル, Excel&#10;&#10;自動的に生成された説明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279" t="22733" b="3771"/>
                          <a:stretch/>
                        </pic:blipFill>
                        <pic:spPr bwMode="auto">
                          <a:xfrm>
                            <a:off x="0" y="0"/>
                            <a:ext cx="3066041" cy="263745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2">
                                <a:lumMod val="75000"/>
                              </a:schemeClr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noWrap/>
            <w:tcMar>
              <w:top w:w="28" w:type="dxa"/>
              <w:bottom w:w="28" w:type="dxa"/>
            </w:tcMar>
          </w:tcPr>
          <w:p w14:paraId="3665696D" w14:textId="77777777" w:rsidR="00766DF2" w:rsidRDefault="00766DF2" w:rsidP="00766DF2">
            <w:pPr>
              <w:pStyle w:val="a"/>
            </w:pPr>
            <w:r>
              <w:rPr>
                <w:rFonts w:hint="eastAsia"/>
              </w:rPr>
              <w:t>次のいずれかの方法で、フィールドをレイアウトする</w:t>
            </w:r>
          </w:p>
          <w:p w14:paraId="6B8A3A22" w14:textId="77777777" w:rsidR="00766DF2" w:rsidRPr="00B94A74" w:rsidRDefault="00766DF2" w:rsidP="00766DF2">
            <w:pPr>
              <w:pStyle w:val="a"/>
            </w:pPr>
            <w:r w:rsidRPr="00B94A74">
              <w:rPr>
                <w:rFonts w:hint="eastAsia"/>
              </w:rPr>
              <w:t>［フィールドセクション］で、フィールド名の左端のチェックボックスをオン</w:t>
            </w:r>
            <w:r w:rsidRPr="00B94A74">
              <w:rPr>
                <w:rFonts w:ascii="ＭＳ 明朝" w:eastAsia="ＭＳ 明朝" w:hAnsi="ＭＳ 明朝" w:cs="ＭＳ 明朝" w:hint="eastAsia"/>
              </w:rPr>
              <w:t>☑</w:t>
            </w:r>
            <w:r w:rsidRPr="00B94A74">
              <w:rPr>
                <w:rFonts w:hint="eastAsia"/>
              </w:rPr>
              <w:t>にする</w:t>
            </w:r>
          </w:p>
          <w:p w14:paraId="1A2517C9" w14:textId="30E52BC1" w:rsidR="00705134" w:rsidRPr="003F1029" w:rsidRDefault="00766DF2" w:rsidP="00766DF2">
            <w:pPr>
              <w:pStyle w:val="a"/>
            </w:pPr>
            <w:r w:rsidRPr="00B94A74">
              <w:rPr>
                <w:rFonts w:hint="eastAsia"/>
              </w:rPr>
              <w:t>［フィールドセクション］から［</w:t>
            </w:r>
            <w:r>
              <w:rPr>
                <w:rFonts w:hint="eastAsia"/>
              </w:rPr>
              <w:t xml:space="preserve">エリア </w:t>
            </w:r>
            <w:r w:rsidRPr="00B94A74">
              <w:rPr>
                <w:rFonts w:hint="eastAsia"/>
              </w:rPr>
              <w:t>セクション］の各エリアへフィールドをドラッグする</w:t>
            </w:r>
          </w:p>
        </w:tc>
      </w:tr>
    </w:tbl>
    <w:p w14:paraId="7C6E83F9" w14:textId="77777777" w:rsidR="00B67BC7" w:rsidRPr="00B67BC7" w:rsidRDefault="00B67BC7" w:rsidP="001E7723"/>
    <w:sectPr w:rsidR="00B67BC7" w:rsidRPr="00B67BC7" w:rsidSect="00154C6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701" w:right="1134" w:bottom="851" w:left="1134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0F051D" w14:textId="77777777" w:rsidR="00766DF2" w:rsidRDefault="00766DF2" w:rsidP="00B67BC7">
      <w:r>
        <w:separator/>
      </w:r>
    </w:p>
  </w:endnote>
  <w:endnote w:type="continuationSeparator" w:id="0">
    <w:p w14:paraId="63D8F564" w14:textId="77777777" w:rsidR="00766DF2" w:rsidRDefault="00766DF2" w:rsidP="00B67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BA7DE" w14:textId="77777777" w:rsidR="00E925FF" w:rsidRDefault="00E925F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Meiryo UI" w:eastAsia="Meiryo UI" w:hAnsi="Meiryo UI"/>
      </w:rPr>
      <w:id w:val="918598470"/>
      <w:docPartObj>
        <w:docPartGallery w:val="Page Numbers (Bottom of Page)"/>
        <w:docPartUnique/>
      </w:docPartObj>
    </w:sdtPr>
    <w:sdtEndPr/>
    <w:sdtContent>
      <w:sdt>
        <w:sdtPr>
          <w:rPr>
            <w:rFonts w:ascii="Meiryo UI" w:eastAsia="Meiryo UI" w:hAnsi="Meiryo UI"/>
          </w:rPr>
          <w:id w:val="-412322829"/>
          <w:docPartObj>
            <w:docPartGallery w:val="Page Numbers (Top of Page)"/>
            <w:docPartUnique/>
          </w:docPartObj>
        </w:sdtPr>
        <w:sdtEndPr/>
        <w:sdtContent>
          <w:p w14:paraId="2D5138D3" w14:textId="77777777" w:rsidR="00B67BC7" w:rsidRPr="00154C64" w:rsidRDefault="00154C64" w:rsidP="00154C64">
            <w:pPr>
              <w:pStyle w:val="a7"/>
              <w:jc w:val="center"/>
              <w:rPr>
                <w:rFonts w:ascii="Meiryo UI" w:eastAsia="Meiryo UI" w:hAnsi="Meiryo UI"/>
              </w:rPr>
            </w:pPr>
            <w:r w:rsidRPr="00021568">
              <w:rPr>
                <w:rFonts w:ascii="Meiryo UI" w:eastAsia="Meiryo UI" w:hAnsi="Meiryo UI"/>
                <w:szCs w:val="24"/>
              </w:rPr>
              <w:fldChar w:fldCharType="begin"/>
            </w:r>
            <w:r w:rsidRPr="00021568">
              <w:rPr>
                <w:rFonts w:ascii="Meiryo UI" w:eastAsia="Meiryo UI" w:hAnsi="Meiryo UI"/>
              </w:rPr>
              <w:instrText>PAGE</w:instrText>
            </w:r>
            <w:r w:rsidRPr="00021568">
              <w:rPr>
                <w:rFonts w:ascii="Meiryo UI" w:eastAsia="Meiryo UI" w:hAnsi="Meiryo UI"/>
                <w:szCs w:val="24"/>
              </w:rPr>
              <w:fldChar w:fldCharType="separate"/>
            </w:r>
            <w:r>
              <w:rPr>
                <w:rFonts w:ascii="Meiryo UI" w:eastAsia="Meiryo UI" w:hAnsi="Meiryo UI"/>
                <w:szCs w:val="24"/>
              </w:rPr>
              <w:t>1</w:t>
            </w:r>
            <w:r w:rsidRPr="00021568">
              <w:rPr>
                <w:rFonts w:ascii="Meiryo UI" w:eastAsia="Meiryo UI" w:hAnsi="Meiryo UI"/>
                <w:szCs w:val="24"/>
              </w:rPr>
              <w:fldChar w:fldCharType="end"/>
            </w:r>
            <w:r w:rsidRPr="00021568">
              <w:rPr>
                <w:rFonts w:ascii="Meiryo UI" w:eastAsia="Meiryo UI" w:hAnsi="Meiryo UI"/>
                <w:lang w:val="ja-JP"/>
              </w:rPr>
              <w:t xml:space="preserve"> / </w:t>
            </w:r>
            <w:r w:rsidRPr="00021568">
              <w:rPr>
                <w:rFonts w:ascii="Meiryo UI" w:eastAsia="Meiryo UI" w:hAnsi="Meiryo UI"/>
                <w:szCs w:val="24"/>
              </w:rPr>
              <w:fldChar w:fldCharType="begin"/>
            </w:r>
            <w:r w:rsidRPr="00021568">
              <w:rPr>
                <w:rFonts w:ascii="Meiryo UI" w:eastAsia="Meiryo UI" w:hAnsi="Meiryo UI"/>
              </w:rPr>
              <w:instrText>NUMPAGES</w:instrText>
            </w:r>
            <w:r w:rsidRPr="00021568">
              <w:rPr>
                <w:rFonts w:ascii="Meiryo UI" w:eastAsia="Meiryo UI" w:hAnsi="Meiryo UI"/>
                <w:szCs w:val="24"/>
              </w:rPr>
              <w:fldChar w:fldCharType="separate"/>
            </w:r>
            <w:r>
              <w:rPr>
                <w:rFonts w:ascii="Meiryo UI" w:eastAsia="Meiryo UI" w:hAnsi="Meiryo UI"/>
                <w:szCs w:val="24"/>
              </w:rPr>
              <w:t>1</w:t>
            </w:r>
            <w:r w:rsidRPr="00021568">
              <w:rPr>
                <w:rFonts w:ascii="Meiryo UI" w:eastAsia="Meiryo UI" w:hAnsi="Meiryo UI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6A41B" w14:textId="77777777" w:rsidR="00E925FF" w:rsidRDefault="00E925F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B1235" w14:textId="77777777" w:rsidR="00766DF2" w:rsidRDefault="00766DF2" w:rsidP="00B67BC7">
      <w:r>
        <w:separator/>
      </w:r>
    </w:p>
  </w:footnote>
  <w:footnote w:type="continuationSeparator" w:id="0">
    <w:p w14:paraId="3AE730B3" w14:textId="77777777" w:rsidR="00766DF2" w:rsidRDefault="00766DF2" w:rsidP="00B67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D68B1" w14:textId="77777777" w:rsidR="00E925FF" w:rsidRDefault="00E925F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4"/>
      <w:tblW w:w="9639" w:type="dxa"/>
      <w:jc w:val="center"/>
      <w:tblLayout w:type="fixed"/>
      <w:tblLook w:val="0420" w:firstRow="1" w:lastRow="0" w:firstColumn="0" w:lastColumn="0" w:noHBand="0" w:noVBand="1"/>
    </w:tblPr>
    <w:tblGrid>
      <w:gridCol w:w="4366"/>
      <w:gridCol w:w="1808"/>
      <w:gridCol w:w="1732"/>
      <w:gridCol w:w="1733"/>
    </w:tblGrid>
    <w:tr w:rsidR="00154C64" w:rsidRPr="00154C64" w14:paraId="2136C70A" w14:textId="77777777" w:rsidTr="00766DF2">
      <w:trPr>
        <w:trHeight w:hRule="exact" w:val="397"/>
        <w:jc w:val="center"/>
      </w:trPr>
      <w:tc>
        <w:tcPr>
          <w:tcW w:w="4366" w:type="dxa"/>
          <w:vMerge w:val="restart"/>
          <w:vAlign w:val="center"/>
        </w:tcPr>
        <w:p w14:paraId="3BF6594D" w14:textId="28C26AA4" w:rsidR="00154C64" w:rsidRPr="001B760D" w:rsidRDefault="00154C64" w:rsidP="00651E7C">
          <w:pPr>
            <w:snapToGrid w:val="0"/>
            <w:rPr>
              <w:rFonts w:ascii="Meiryo UI" w:eastAsia="Meiryo UI" w:hAnsi="Meiryo UI"/>
              <w:szCs w:val="24"/>
            </w:rPr>
          </w:pPr>
          <w:r w:rsidRPr="001B760D">
            <w:rPr>
              <w:rFonts w:ascii="Meiryo UI" w:eastAsia="Meiryo UI" w:hAnsi="Meiryo UI"/>
              <w:szCs w:val="24"/>
            </w:rPr>
            <w:fldChar w:fldCharType="begin"/>
          </w:r>
          <w:r w:rsidRPr="00154C64">
            <w:rPr>
              <w:rFonts w:ascii="Meiryo UI" w:eastAsia="Meiryo UI" w:hAnsi="Meiryo UI"/>
              <w:szCs w:val="24"/>
            </w:rPr>
            <w:instrText xml:space="preserve"> STYLEREF  表題  \* MERGEFORMAT </w:instrText>
          </w:r>
          <w:r w:rsidRPr="001B760D">
            <w:rPr>
              <w:rFonts w:ascii="Meiryo UI" w:eastAsia="Meiryo UI" w:hAnsi="Meiryo UI"/>
              <w:szCs w:val="24"/>
            </w:rPr>
            <w:fldChar w:fldCharType="separate"/>
          </w:r>
          <w:r w:rsidR="00651E7C">
            <w:rPr>
              <w:rFonts w:ascii="Meiryo UI" w:eastAsia="Meiryo UI" w:hAnsi="Meiryo UI"/>
              <w:noProof/>
              <w:szCs w:val="24"/>
            </w:rPr>
            <w:t>月次売上レポートの作成</w:t>
          </w:r>
          <w:r w:rsidRPr="001B760D">
            <w:rPr>
              <w:rFonts w:ascii="Meiryo UI" w:eastAsia="Meiryo UI" w:hAnsi="Meiryo UI"/>
              <w:noProof/>
              <w:szCs w:val="24"/>
            </w:rPr>
            <w:fldChar w:fldCharType="end"/>
          </w:r>
        </w:p>
      </w:tc>
      <w:tc>
        <w:tcPr>
          <w:tcW w:w="1808" w:type="dxa"/>
          <w:shd w:val="clear" w:color="auto" w:fill="E2EFD9" w:themeFill="accent6" w:themeFillTint="33"/>
          <w:vAlign w:val="center"/>
        </w:tcPr>
        <w:p w14:paraId="74CCC46C" w14:textId="77777777" w:rsidR="00154C64" w:rsidRPr="00154C64" w:rsidRDefault="00154C64" w:rsidP="00FE728C">
          <w:pPr>
            <w:snapToGrid w:val="0"/>
            <w:jc w:val="center"/>
            <w:rPr>
              <w:rFonts w:ascii="Meiryo UI" w:eastAsia="Meiryo UI" w:hAnsi="Meiryo UI"/>
              <w:szCs w:val="24"/>
            </w:rPr>
          </w:pPr>
          <w:r w:rsidRPr="00154C64">
            <w:rPr>
              <w:rFonts w:ascii="Meiryo UI" w:eastAsia="Meiryo UI" w:hAnsi="Meiryo UI" w:hint="eastAsia"/>
              <w:szCs w:val="24"/>
            </w:rPr>
            <w:t>更新日</w:t>
          </w:r>
        </w:p>
      </w:tc>
      <w:tc>
        <w:tcPr>
          <w:tcW w:w="1732" w:type="dxa"/>
          <w:shd w:val="clear" w:color="auto" w:fill="E2EFD9" w:themeFill="accent6" w:themeFillTint="33"/>
          <w:vAlign w:val="center"/>
        </w:tcPr>
        <w:p w14:paraId="6E986130" w14:textId="77777777" w:rsidR="00154C64" w:rsidRPr="00154C64" w:rsidRDefault="00154C64" w:rsidP="00FE728C">
          <w:pPr>
            <w:snapToGrid w:val="0"/>
            <w:jc w:val="center"/>
            <w:rPr>
              <w:rFonts w:ascii="Meiryo UI" w:eastAsia="Meiryo UI" w:hAnsi="Meiryo UI"/>
              <w:szCs w:val="24"/>
            </w:rPr>
          </w:pPr>
          <w:r w:rsidRPr="00154C64">
            <w:rPr>
              <w:rFonts w:ascii="Meiryo UI" w:eastAsia="Meiryo UI" w:hAnsi="Meiryo UI" w:hint="eastAsia"/>
              <w:szCs w:val="24"/>
            </w:rPr>
            <w:t>更新者</w:t>
          </w:r>
        </w:p>
      </w:tc>
      <w:tc>
        <w:tcPr>
          <w:tcW w:w="1733" w:type="dxa"/>
          <w:shd w:val="clear" w:color="auto" w:fill="E2EFD9" w:themeFill="accent6" w:themeFillTint="33"/>
          <w:vAlign w:val="center"/>
        </w:tcPr>
        <w:p w14:paraId="66D55550" w14:textId="77777777" w:rsidR="00154C64" w:rsidRPr="00154C64" w:rsidRDefault="00154C64" w:rsidP="00FE728C">
          <w:pPr>
            <w:snapToGrid w:val="0"/>
            <w:jc w:val="center"/>
            <w:rPr>
              <w:rFonts w:ascii="Meiryo UI" w:eastAsia="Meiryo UI" w:hAnsi="Meiryo UI"/>
              <w:szCs w:val="24"/>
            </w:rPr>
          </w:pPr>
          <w:r w:rsidRPr="00154C64">
            <w:rPr>
              <w:rFonts w:ascii="Meiryo UI" w:eastAsia="Meiryo UI" w:hAnsi="Meiryo UI" w:hint="eastAsia"/>
              <w:szCs w:val="24"/>
            </w:rPr>
            <w:t>承認者</w:t>
          </w:r>
        </w:p>
      </w:tc>
    </w:tr>
    <w:tr w:rsidR="00766DF2" w:rsidRPr="00154C64" w14:paraId="12C4A4F7" w14:textId="77777777" w:rsidTr="00766DF2">
      <w:trPr>
        <w:jc w:val="center"/>
      </w:trPr>
      <w:tc>
        <w:tcPr>
          <w:tcW w:w="4366" w:type="dxa"/>
          <w:vMerge/>
        </w:tcPr>
        <w:p w14:paraId="4D7E9077" w14:textId="77777777" w:rsidR="00766DF2" w:rsidRPr="00154C64" w:rsidRDefault="00766DF2" w:rsidP="00766DF2">
          <w:pPr>
            <w:rPr>
              <w:szCs w:val="24"/>
            </w:rPr>
          </w:pPr>
        </w:p>
      </w:tc>
      <w:sdt>
        <w:sdtPr>
          <w:rPr>
            <w:rFonts w:ascii="Meiryo UI" w:eastAsia="Meiryo UI" w:hAnsi="Meiryo UI"/>
            <w:szCs w:val="24"/>
          </w:rPr>
          <w:id w:val="-453647428"/>
          <w:date w:fullDate="2023-11-06T00:00:00Z">
            <w:dateFormat w:val="yyyy/MM/dd"/>
            <w:lid w:val="ja-JP"/>
            <w:storeMappedDataAs w:val="dateTime"/>
            <w:calendar w:val="japan"/>
          </w:date>
        </w:sdtPr>
        <w:sdtEndPr/>
        <w:sdtContent>
          <w:tc>
            <w:tcPr>
              <w:tcW w:w="1808" w:type="dxa"/>
              <w:vAlign w:val="center"/>
            </w:tcPr>
            <w:p w14:paraId="0B790A2A" w14:textId="136C233B" w:rsidR="00766DF2" w:rsidRPr="00154C64" w:rsidRDefault="00766DF2" w:rsidP="00766DF2">
              <w:pPr>
                <w:jc w:val="center"/>
                <w:rPr>
                  <w:rFonts w:ascii="Meiryo UI" w:eastAsia="Meiryo UI" w:hAnsi="Meiryo UI"/>
                  <w:szCs w:val="24"/>
                </w:rPr>
              </w:pPr>
              <w:r>
                <w:rPr>
                  <w:rFonts w:ascii="Meiryo UI" w:eastAsia="Meiryo UI" w:hAnsi="Meiryo UI" w:hint="eastAsia"/>
                  <w:szCs w:val="24"/>
                </w:rPr>
                <w:t>2023/11/06</w:t>
              </w:r>
            </w:p>
          </w:tc>
        </w:sdtContent>
      </w:sdt>
      <w:tc>
        <w:tcPr>
          <w:tcW w:w="1732" w:type="dxa"/>
          <w:vAlign w:val="center"/>
        </w:tcPr>
        <w:p w14:paraId="3D879412" w14:textId="4A7D363E" w:rsidR="00766DF2" w:rsidRPr="00154C64" w:rsidRDefault="00766DF2" w:rsidP="00766DF2">
          <w:pPr>
            <w:jc w:val="center"/>
            <w:rPr>
              <w:rFonts w:ascii="Meiryo UI" w:eastAsia="Meiryo UI" w:hAnsi="Meiryo UI"/>
              <w:szCs w:val="24"/>
            </w:rPr>
          </w:pPr>
          <w:r w:rsidRPr="00DB3861">
            <w:rPr>
              <w:rFonts w:hint="eastAsia"/>
            </w:rPr>
            <w:t>井上</w:t>
          </w:r>
        </w:p>
      </w:tc>
      <w:tc>
        <w:tcPr>
          <w:tcW w:w="1733" w:type="dxa"/>
          <w:vAlign w:val="center"/>
        </w:tcPr>
        <w:p w14:paraId="154853D4" w14:textId="4096C4AF" w:rsidR="00766DF2" w:rsidRPr="00154C64" w:rsidRDefault="00766DF2" w:rsidP="00766DF2">
          <w:pPr>
            <w:jc w:val="center"/>
            <w:rPr>
              <w:rFonts w:ascii="Meiryo UI" w:eastAsia="Meiryo UI" w:hAnsi="Meiryo UI"/>
              <w:szCs w:val="24"/>
            </w:rPr>
          </w:pPr>
          <w:r w:rsidRPr="00DB3861">
            <w:rPr>
              <w:rFonts w:hint="eastAsia"/>
            </w:rPr>
            <w:t>奥野</w:t>
          </w:r>
        </w:p>
      </w:tc>
    </w:tr>
  </w:tbl>
  <w:p w14:paraId="1CF94D02" w14:textId="77777777" w:rsidR="00E925FF" w:rsidRDefault="00E925F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453FF" w14:textId="77777777" w:rsidR="00E925FF" w:rsidRDefault="00E925F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0D0CE3"/>
    <w:multiLevelType w:val="multilevel"/>
    <w:tmpl w:val="D06C6E3A"/>
    <w:lvl w:ilvl="0">
      <w:start w:val="1"/>
      <w:numFmt w:val="decimal"/>
      <w:pStyle w:val="1"/>
      <w:suff w:val="nothing"/>
      <w:lvlText w:val="%1"/>
      <w:lvlJc w:val="left"/>
      <w:pPr>
        <w:ind w:left="425" w:hanging="425"/>
      </w:pPr>
      <w:rPr>
        <w:rFonts w:ascii="MS UI Gothic" w:eastAsia="MS UI Gothic" w:hint="eastAsia"/>
        <w:sz w:val="28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33186B91"/>
    <w:multiLevelType w:val="hybridMultilevel"/>
    <w:tmpl w:val="B51098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EBB1DB1"/>
    <w:multiLevelType w:val="hybridMultilevel"/>
    <w:tmpl w:val="AEEC41CA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E52180C"/>
    <w:multiLevelType w:val="hybridMultilevel"/>
    <w:tmpl w:val="757EC698"/>
    <w:lvl w:ilvl="0" w:tplc="5AE448E4">
      <w:start w:val="1"/>
      <w:numFmt w:val="bullet"/>
      <w:pStyle w:val="a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8FB7556"/>
    <w:multiLevelType w:val="hybridMultilevel"/>
    <w:tmpl w:val="235C0BD8"/>
    <w:lvl w:ilvl="0" w:tplc="B000697C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48090731">
    <w:abstractNumId w:val="3"/>
  </w:num>
  <w:num w:numId="2" w16cid:durableId="2083982830">
    <w:abstractNumId w:val="2"/>
  </w:num>
  <w:num w:numId="3" w16cid:durableId="196084303">
    <w:abstractNumId w:val="1"/>
  </w:num>
  <w:num w:numId="4" w16cid:durableId="504633587">
    <w:abstractNumId w:val="0"/>
  </w:num>
  <w:num w:numId="5" w16cid:durableId="7348631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5"/>
  <w:bordersDoNotSurroundHeader/>
  <w:bordersDoNotSurroundFooter/>
  <w:proofState w:spelling="clean" w:grammar="dirty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DF2"/>
    <w:rsid w:val="00036E73"/>
    <w:rsid w:val="00051471"/>
    <w:rsid w:val="000A2C29"/>
    <w:rsid w:val="000D2270"/>
    <w:rsid w:val="00120CEE"/>
    <w:rsid w:val="00122FAB"/>
    <w:rsid w:val="00154C64"/>
    <w:rsid w:val="00182105"/>
    <w:rsid w:val="001A5B3B"/>
    <w:rsid w:val="001B0767"/>
    <w:rsid w:val="001B760D"/>
    <w:rsid w:val="001C61F4"/>
    <w:rsid w:val="001E7723"/>
    <w:rsid w:val="00200FD9"/>
    <w:rsid w:val="0029180C"/>
    <w:rsid w:val="00347AD1"/>
    <w:rsid w:val="00394056"/>
    <w:rsid w:val="003B2375"/>
    <w:rsid w:val="004A7E27"/>
    <w:rsid w:val="004B2050"/>
    <w:rsid w:val="004D473D"/>
    <w:rsid w:val="004F5ABE"/>
    <w:rsid w:val="00542AB5"/>
    <w:rsid w:val="0056054C"/>
    <w:rsid w:val="005B0140"/>
    <w:rsid w:val="00651E7C"/>
    <w:rsid w:val="00705134"/>
    <w:rsid w:val="00766DF2"/>
    <w:rsid w:val="007C3021"/>
    <w:rsid w:val="009050B8"/>
    <w:rsid w:val="00B01370"/>
    <w:rsid w:val="00B67BC7"/>
    <w:rsid w:val="00BD1D1B"/>
    <w:rsid w:val="00BF4704"/>
    <w:rsid w:val="00C33B14"/>
    <w:rsid w:val="00C86EF2"/>
    <w:rsid w:val="00D64883"/>
    <w:rsid w:val="00DD3D20"/>
    <w:rsid w:val="00DF65E8"/>
    <w:rsid w:val="00E925FF"/>
    <w:rsid w:val="00E951FE"/>
    <w:rsid w:val="00EE3165"/>
    <w:rsid w:val="00F04261"/>
    <w:rsid w:val="00F45032"/>
    <w:rsid w:val="00FE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42B396"/>
  <w15:chartTrackingRefBased/>
  <w15:docId w15:val="{917E2AC1-9130-440E-B89C-BD6EC3A03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C61F4"/>
    <w:pPr>
      <w:widowControl w:val="0"/>
      <w:jc w:val="both"/>
    </w:pPr>
    <w:rPr>
      <w:rFonts w:ascii="MS UI Gothic" w:eastAsia="MS UI Gothic"/>
      <w:sz w:val="24"/>
    </w:rPr>
  </w:style>
  <w:style w:type="paragraph" w:styleId="1">
    <w:name w:val="heading 1"/>
    <w:basedOn w:val="a0"/>
    <w:next w:val="a0"/>
    <w:link w:val="10"/>
    <w:uiPriority w:val="9"/>
    <w:qFormat/>
    <w:rsid w:val="00BF4704"/>
    <w:pPr>
      <w:numPr>
        <w:numId w:val="4"/>
      </w:numPr>
      <w:jc w:val="center"/>
      <w:outlineLvl w:val="0"/>
    </w:pPr>
    <w:rPr>
      <w:noProof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67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Paragraph"/>
    <w:basedOn w:val="a0"/>
    <w:uiPriority w:val="34"/>
    <w:qFormat/>
    <w:rsid w:val="00B67BC7"/>
    <w:pPr>
      <w:numPr>
        <w:numId w:val="1"/>
      </w:numPr>
      <w:spacing w:afterLines="20" w:after="72"/>
      <w:ind w:left="244" w:hanging="244"/>
    </w:pPr>
  </w:style>
  <w:style w:type="paragraph" w:styleId="a5">
    <w:name w:val="header"/>
    <w:basedOn w:val="a0"/>
    <w:link w:val="a6"/>
    <w:uiPriority w:val="99"/>
    <w:unhideWhenUsed/>
    <w:rsid w:val="00B67B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rsid w:val="00B67BC7"/>
    <w:rPr>
      <w:rFonts w:ascii="MS UI Gothic" w:eastAsia="MS UI Gothic"/>
    </w:rPr>
  </w:style>
  <w:style w:type="paragraph" w:styleId="a7">
    <w:name w:val="footer"/>
    <w:basedOn w:val="a0"/>
    <w:link w:val="a8"/>
    <w:uiPriority w:val="99"/>
    <w:unhideWhenUsed/>
    <w:rsid w:val="00B67B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rsid w:val="00B67BC7"/>
    <w:rPr>
      <w:rFonts w:ascii="MS UI Gothic" w:eastAsia="MS UI Gothic"/>
    </w:rPr>
  </w:style>
  <w:style w:type="table" w:styleId="13">
    <w:name w:val="Colorful List Accent 6"/>
    <w:basedOn w:val="a2"/>
    <w:uiPriority w:val="72"/>
    <w:rsid w:val="00B67BC7"/>
    <w:rPr>
      <w:color w:val="000000" w:themeColor="text1"/>
      <w:szCs w:val="2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9">
    <w:name w:val="Grid Table Light"/>
    <w:basedOn w:val="a2"/>
    <w:uiPriority w:val="40"/>
    <w:rsid w:val="00B67BC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a">
    <w:name w:val="Title"/>
    <w:basedOn w:val="a0"/>
    <w:next w:val="a0"/>
    <w:link w:val="ab"/>
    <w:uiPriority w:val="10"/>
    <w:qFormat/>
    <w:rsid w:val="00154C64"/>
    <w:pPr>
      <w:pBdr>
        <w:top w:val="single" w:sz="4" w:space="5" w:color="auto" w:shadow="1"/>
        <w:left w:val="single" w:sz="4" w:space="1" w:color="auto" w:shadow="1"/>
        <w:bottom w:val="single" w:sz="4" w:space="5" w:color="auto" w:shadow="1"/>
        <w:right w:val="single" w:sz="4" w:space="1" w:color="auto" w:shadow="1"/>
      </w:pBdr>
      <w:snapToGrid w:val="0"/>
      <w:spacing w:before="360" w:after="360"/>
      <w:jc w:val="center"/>
    </w:pPr>
    <w:rPr>
      <w:rFonts w:ascii="Meiryo UI" w:eastAsia="Meiryo UI" w:hAnsi="Meiryo UI" w:cs="メイリオ"/>
      <w:noProof/>
      <w:sz w:val="36"/>
      <w:szCs w:val="44"/>
    </w:rPr>
  </w:style>
  <w:style w:type="character" w:customStyle="1" w:styleId="ab">
    <w:name w:val="表題 (文字)"/>
    <w:basedOn w:val="a1"/>
    <w:link w:val="aa"/>
    <w:uiPriority w:val="10"/>
    <w:rsid w:val="00154C64"/>
    <w:rPr>
      <w:rFonts w:ascii="Meiryo UI" w:eastAsia="Meiryo UI" w:hAnsi="Meiryo UI" w:cs="メイリオ"/>
      <w:noProof/>
      <w:sz w:val="36"/>
      <w:szCs w:val="44"/>
    </w:rPr>
  </w:style>
  <w:style w:type="character" w:customStyle="1" w:styleId="10">
    <w:name w:val="見出し 1 (文字)"/>
    <w:basedOn w:val="a1"/>
    <w:link w:val="1"/>
    <w:uiPriority w:val="9"/>
    <w:rsid w:val="00BF4704"/>
    <w:rPr>
      <w:rFonts w:ascii="MS UI Gothic" w:eastAsia="MS UI Gothic"/>
      <w:noProof/>
      <w:sz w:val="28"/>
      <w:szCs w:val="28"/>
    </w:rPr>
  </w:style>
  <w:style w:type="paragraph" w:customStyle="1" w:styleId="ac">
    <w:name w:val="作業手順"/>
    <w:basedOn w:val="a"/>
    <w:link w:val="ad"/>
    <w:qFormat/>
    <w:rsid w:val="00BF4704"/>
  </w:style>
  <w:style w:type="character" w:customStyle="1" w:styleId="ad">
    <w:name w:val="作業手順 (文字)"/>
    <w:basedOn w:val="a1"/>
    <w:link w:val="ac"/>
    <w:rsid w:val="00BF4704"/>
    <w:rPr>
      <w:rFonts w:ascii="MS UI Gothic" w:eastAsia="MS UI Gothic"/>
      <w:sz w:val="24"/>
    </w:rPr>
  </w:style>
  <w:style w:type="paragraph" w:styleId="ae">
    <w:name w:val="No Spacing"/>
    <w:uiPriority w:val="1"/>
    <w:rsid w:val="001B0767"/>
    <w:pPr>
      <w:widowControl w:val="0"/>
      <w:jc w:val="both"/>
    </w:pPr>
    <w:rPr>
      <w:rFonts w:ascii="MS UI Gothic" w:eastAsia="MS UI Gothic"/>
    </w:rPr>
  </w:style>
  <w:style w:type="table" w:customStyle="1" w:styleId="11">
    <w:name w:val="表 (格子) 淡色1"/>
    <w:basedOn w:val="a2"/>
    <w:uiPriority w:val="40"/>
    <w:rsid w:val="009050B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hdphoto" Target="media/hdphoto3.wdp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microsoft.com/office/2007/relationships/hdphoto" Target="media/hdphoto2.wdp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i_\OneDrive\&#12489;&#12461;&#12517;&#12513;&#12531;&#12488;\BPS\01&#30740;&#20462;\240712SMBC&#38306;&#35199;(&#12510;&#12491;&#12517;&#12450;&#12523;)\&#12486;&#12461;&#12473;&#12488;&#19968;&#24335;\kubota_&#12510;&#12491;&#12517;&#12450;&#12523;&#30740;&#20462;&#12487;&#12540;&#12479;\103&#12486;&#12531;&#12503;&#12524;(&#34920;)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103テンプレ(表).dotx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tamami morita</cp:lastModifiedBy>
  <cp:revision>2</cp:revision>
  <dcterms:created xsi:type="dcterms:W3CDTF">2024-06-11T01:08:00Z</dcterms:created>
  <dcterms:modified xsi:type="dcterms:W3CDTF">2024-06-11T01:28:00Z</dcterms:modified>
</cp:coreProperties>
</file>